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268"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2026 </w:t>
      </w:r>
      <w:r w:rsidDel="00000000" w:rsidR="00000000" w:rsidRPr="00000000">
        <w:rPr>
          <w:rFonts w:ascii="Times New Roman" w:cs="Times New Roman" w:eastAsia="Times New Roman" w:hAnsi="Times New Roman"/>
          <w:b w:val="1"/>
          <w:bCs w:val="1"/>
          <w:color w:val="000000"/>
          <w:sz w:val="24"/>
          <w:szCs w:val="24"/>
          <w:rtl w:val="0"/>
        </w:rPr>
        <w:t xml:space="preserve">Terms and Conditions</w:t>
      </w:r>
      <w:r w:rsidDel="00000000" w:rsidR="00000000" w:rsidRPr="00000000">
        <w:rPr>
          <w:rtl w:val="0"/>
        </w:rPr>
      </w:r>
    </w:p>
    <w:p w:rsidR="00000000" w:rsidDel="00000000" w:rsidP="00000000" w:rsidRDefault="00000000" w:rsidRPr="00000000" w14:paraId="00000002">
      <w:pPr>
        <w:spacing w:after="0" w:before="5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rtl w:val="0"/>
        </w:rPr>
        <w:t xml:space="preserve">Effective as of </w:t>
      </w:r>
      <w:r w:rsidDel="00000000" w:rsidR="00000000" w:rsidRPr="00000000">
        <w:rPr>
          <w:rFonts w:ascii="Times New Roman" w:cs="Times New Roman" w:eastAsia="Times New Roman" w:hAnsi="Times New Roman"/>
          <w:rtl w:val="0"/>
        </w:rPr>
        <w:t xml:space="preserve">MAY </w:t>
      </w:r>
      <w:r w:rsidDel="00000000" w:rsidR="00000000" w:rsidRPr="00000000">
        <w:rPr>
          <w:rFonts w:ascii="Times New Roman" w:cs="Times New Roman" w:eastAsia="Times New Roman" w:hAnsi="Times New Roman"/>
          <w:color w:val="000000"/>
          <w:rtl w:val="0"/>
        </w:rPr>
        <w:t xml:space="preserve">202</w:t>
      </w:r>
      <w:r w:rsidDel="00000000" w:rsidR="00000000" w:rsidRPr="00000000">
        <w:rPr>
          <w:rFonts w:ascii="Times New Roman" w:cs="Times New Roman" w:eastAsia="Times New Roman" w:hAnsi="Times New Roman"/>
          <w:rtl w:val="0"/>
        </w:rPr>
        <w:t xml:space="preserve">6</w:t>
      </w:r>
      <w:r w:rsidDel="00000000" w:rsidR="00000000" w:rsidRPr="00000000">
        <w:rPr>
          <w:rtl w:val="0"/>
        </w:rPr>
      </w:r>
    </w:p>
    <w:p w:rsidR="00000000" w:rsidDel="00000000" w:rsidP="00000000" w:rsidRDefault="00000000" w:rsidRPr="00000000" w14:paraId="00000003">
      <w:pPr>
        <w:spacing w:after="0" w:before="362" w:line="240" w:lineRule="auto"/>
        <w:ind w:left="1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By enrolling in Westerfolds Swim School programs, you agree to the following terms and conditions for your child and any future children you enrol in our program:  </w:t>
      </w:r>
      <w:r w:rsidDel="00000000" w:rsidR="00000000" w:rsidRPr="00000000">
        <w:rPr>
          <w:rtl w:val="0"/>
        </w:rPr>
      </w:r>
    </w:p>
    <w:p w:rsidR="00000000" w:rsidDel="00000000" w:rsidP="00000000" w:rsidRDefault="00000000" w:rsidRPr="00000000" w14:paraId="00000004">
      <w:pPr>
        <w:pStyle w:val="Heading2"/>
        <w:keepNext w:val="0"/>
        <w:keepLines w:val="0"/>
        <w:rPr/>
      </w:pPr>
      <w:bookmarkStart w:colFirst="0" w:colLast="0" w:name="_heading=h.boqs5sbpgfl3" w:id="0"/>
      <w:bookmarkEnd w:id="0"/>
      <w:r w:rsidDel="00000000" w:rsidR="00000000" w:rsidRPr="00000000">
        <w:rPr>
          <w:rtl w:val="0"/>
        </w:rPr>
        <w:t xml:space="preserve">Program</w:t>
      </w:r>
    </w:p>
    <w:p w:rsidR="00000000" w:rsidDel="00000000" w:rsidP="00000000" w:rsidRDefault="00000000" w:rsidRPr="00000000" w14:paraId="00000005">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Westerfolds Swim School runs ongoing programs from late January to late December, aligned with school term dates. We are closed for public holidays and for one week during each school holiday break. Specific dates are available at</w:t>
      </w:r>
      <w:hyperlink r:id="rId7">
        <w:r w:rsidDel="00000000" w:rsidR="00000000" w:rsidRPr="00000000">
          <w:rPr>
            <w:rFonts w:ascii="Times New Roman" w:cs="Times New Roman" w:eastAsia="Times New Roman" w:hAnsi="Times New Roman"/>
            <w:sz w:val="24"/>
            <w:szCs w:val="24"/>
            <w:rtl w:val="0"/>
          </w:rPr>
          <w:t xml:space="preserve"> </w:t>
        </w:r>
      </w:hyperlink>
      <w:hyperlink r:id="rId8">
        <w:r w:rsidDel="00000000" w:rsidR="00000000" w:rsidRPr="00000000">
          <w:rPr>
            <w:rFonts w:ascii="Times New Roman" w:cs="Times New Roman" w:eastAsia="Times New Roman" w:hAnsi="Times New Roman"/>
            <w:color w:val="1155cc"/>
            <w:sz w:val="24"/>
            <w:szCs w:val="24"/>
            <w:u w:val="single"/>
            <w:rtl w:val="0"/>
          </w:rPr>
          <w:t xml:space="preserve">westerfolds.com.au/closure-dates</w:t>
        </w:r>
      </w:hyperlink>
      <w:r w:rsidDel="00000000" w:rsidR="00000000" w:rsidRPr="00000000">
        <w:rPr>
          <w:rFonts w:ascii="Times New Roman" w:cs="Times New Roman" w:eastAsia="Times New Roman" w:hAnsi="Times New Roman"/>
          <w:sz w:val="24"/>
          <w:szCs w:val="24"/>
          <w:rtl w:val="0"/>
        </w:rPr>
        <w:t xml:space="preserve">. Direct debits are adjusted accordingly for these closures.</w:t>
      </w:r>
    </w:p>
    <w:p w:rsidR="00000000" w:rsidDel="00000000" w:rsidP="00000000" w:rsidRDefault="00000000" w:rsidRPr="00000000" w14:paraId="00000006">
      <w:pPr>
        <w:pStyle w:val="Heading2"/>
        <w:keepNext w:val="0"/>
        <w:keepLines w:val="0"/>
        <w:spacing w:before="360" w:line="240" w:lineRule="auto"/>
        <w:ind w:left="14" w:right="198" w:hanging="10"/>
        <w:rPr>
          <w:rFonts w:ascii="Times New Roman" w:cs="Times New Roman" w:eastAsia="Times New Roman" w:hAnsi="Times New Roman"/>
          <w:b w:val="1"/>
          <w:bCs w:val="1"/>
          <w:color w:val="000000"/>
          <w:sz w:val="24"/>
          <w:szCs w:val="24"/>
        </w:rPr>
      </w:pPr>
      <w:bookmarkStart w:colFirst="0" w:colLast="0" w:name="_heading=h.ppfxy4karh2e" w:id="1"/>
      <w:bookmarkEnd w:id="1"/>
      <w:r w:rsidDel="00000000" w:rsidR="00000000" w:rsidRPr="00000000">
        <w:rPr>
          <w:rFonts w:ascii="Times New Roman" w:cs="Times New Roman" w:eastAsia="Times New Roman" w:hAnsi="Times New Roman"/>
          <w:b w:val="1"/>
          <w:bCs w:val="1"/>
          <w:color w:val="000000"/>
          <w:sz w:val="24"/>
          <w:szCs w:val="24"/>
          <w:rtl w:val="0"/>
        </w:rPr>
        <w:t xml:space="preserve">Payments</w:t>
      </w:r>
    </w:p>
    <w:p w:rsidR="00000000" w:rsidDel="00000000" w:rsidP="00000000" w:rsidRDefault="00000000" w:rsidRPr="00000000" w14:paraId="00000007">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Payments are processed via a fortnightly direct debit schedule. You can view the schedule at</w:t>
      </w:r>
      <w:hyperlink r:id="rId9">
        <w:r w:rsidDel="00000000" w:rsidR="00000000" w:rsidRPr="00000000">
          <w:rPr>
            <w:rFonts w:ascii="Times New Roman" w:cs="Times New Roman" w:eastAsia="Times New Roman" w:hAnsi="Times New Roman"/>
            <w:color w:val="1155cc"/>
            <w:sz w:val="24"/>
            <w:szCs w:val="24"/>
            <w:u w:val="single"/>
            <w:rtl w:val="0"/>
          </w:rPr>
          <w:t xml:space="preserve"> westerfolds.com.au/direct-debit-dates</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08">
      <w:pPr>
        <w:numPr>
          <w:ilvl w:val="0"/>
          <w:numId w:val="5"/>
        </w:numPr>
        <w:spacing w:after="0" w:afterAutospacing="0" w:before="24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Dishonour Fee:</w:t>
      </w:r>
      <w:r w:rsidDel="00000000" w:rsidR="00000000" w:rsidRPr="00000000">
        <w:rPr>
          <w:rFonts w:ascii="Times New Roman" w:cs="Times New Roman" w:eastAsia="Times New Roman" w:hAnsi="Times New Roman"/>
          <w:sz w:val="24"/>
          <w:szCs w:val="24"/>
          <w:rtl w:val="0"/>
        </w:rPr>
        <w:t xml:space="preserve"> A </w:t>
      </w:r>
      <w:r w:rsidDel="00000000" w:rsidR="00000000" w:rsidRPr="00000000">
        <w:rPr>
          <w:rFonts w:ascii="Times New Roman" w:cs="Times New Roman" w:eastAsia="Times New Roman" w:hAnsi="Times New Roman"/>
          <w:b w:val="1"/>
          <w:bCs w:val="1"/>
          <w:sz w:val="24"/>
          <w:szCs w:val="24"/>
          <w:rtl w:val="0"/>
        </w:rPr>
        <w:t xml:space="preserve">$15.00 fee</w:t>
      </w:r>
      <w:r w:rsidDel="00000000" w:rsidR="00000000" w:rsidRPr="00000000">
        <w:rPr>
          <w:rFonts w:ascii="Times New Roman" w:cs="Times New Roman" w:eastAsia="Times New Roman" w:hAnsi="Times New Roman"/>
          <w:sz w:val="24"/>
          <w:szCs w:val="24"/>
          <w:rtl w:val="0"/>
        </w:rPr>
        <w:t xml:space="preserve"> applies to failed debits due to incorrect details or insufficient funds.</w:t>
      </w:r>
    </w:p>
    <w:p w:rsidR="00000000" w:rsidDel="00000000" w:rsidP="00000000" w:rsidRDefault="00000000" w:rsidRPr="00000000" w14:paraId="00000009">
      <w:pPr>
        <w:numPr>
          <w:ilvl w:val="0"/>
          <w:numId w:val="5"/>
        </w:numPr>
        <w:spacing w:after="24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Rate Changes:</w:t>
      </w:r>
      <w:r w:rsidDel="00000000" w:rsidR="00000000" w:rsidRPr="00000000">
        <w:rPr>
          <w:rFonts w:ascii="Times New Roman" w:cs="Times New Roman" w:eastAsia="Times New Roman" w:hAnsi="Times New Roman"/>
          <w:sz w:val="24"/>
          <w:szCs w:val="24"/>
          <w:rtl w:val="0"/>
        </w:rPr>
        <w:t xml:space="preserve"> Fees are subject to change if a student moves between programs (e.g., Infants to Preschool) or switches between Weekday and Weekend lessons.</w:t>
      </w:r>
    </w:p>
    <w:p w:rsidR="00000000" w:rsidDel="00000000" w:rsidP="00000000" w:rsidRDefault="00000000" w:rsidRPr="00000000" w14:paraId="0000000A">
      <w:pPr>
        <w:pStyle w:val="Heading2"/>
        <w:keepNext w:val="0"/>
        <w:keepLines w:val="0"/>
        <w:spacing w:before="360" w:line="240" w:lineRule="auto"/>
        <w:rPr>
          <w:rFonts w:ascii="Times New Roman" w:cs="Times New Roman" w:eastAsia="Times New Roman" w:hAnsi="Times New Roman"/>
          <w:b w:val="1"/>
          <w:bCs w:val="1"/>
          <w:color w:val="000000"/>
          <w:sz w:val="24"/>
          <w:szCs w:val="24"/>
        </w:rPr>
      </w:pPr>
      <w:bookmarkStart w:colFirst="0" w:colLast="0" w:name="_heading=h.65c679c29c6h" w:id="2"/>
      <w:bookmarkEnd w:id="2"/>
      <w:r w:rsidDel="00000000" w:rsidR="00000000" w:rsidRPr="00000000">
        <w:rPr>
          <w:rFonts w:ascii="Times New Roman" w:cs="Times New Roman" w:eastAsia="Times New Roman" w:hAnsi="Times New Roman"/>
          <w:b w:val="1"/>
          <w:bCs w:val="1"/>
          <w:color w:val="000000"/>
          <w:sz w:val="24"/>
          <w:szCs w:val="24"/>
          <w:rtl w:val="0"/>
        </w:rPr>
        <w:t xml:space="preserve">Absences &amp; Make-up Lessons</w:t>
      </w:r>
    </w:p>
    <w:p w:rsidR="00000000" w:rsidDel="00000000" w:rsidP="00000000" w:rsidRDefault="00000000" w:rsidRPr="00000000" w14:paraId="0000000B">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Westerfolds Swim School provides unlimited make-up classes for missed sessions. If you are unable to attend, please log onto your portal </w:t>
      </w:r>
      <w:r w:rsidDel="00000000" w:rsidR="00000000" w:rsidRPr="00000000">
        <w:rPr>
          <w:rFonts w:ascii="Times New Roman" w:cs="Times New Roman" w:eastAsia="Times New Roman" w:hAnsi="Times New Roman"/>
          <w:b w:val="1"/>
          <w:bCs w:val="1"/>
          <w:sz w:val="24"/>
          <w:szCs w:val="24"/>
          <w:rtl w:val="0"/>
        </w:rPr>
        <w:t xml:space="preserve">before</w:t>
      </w:r>
      <w:r w:rsidDel="00000000" w:rsidR="00000000" w:rsidRPr="00000000">
        <w:rPr>
          <w:rFonts w:ascii="Times New Roman" w:cs="Times New Roman" w:eastAsia="Times New Roman" w:hAnsi="Times New Roman"/>
          <w:sz w:val="24"/>
          <w:szCs w:val="24"/>
          <w:rtl w:val="0"/>
        </w:rPr>
        <w:t xml:space="preserve"> the start of your lesson and sign your child out to be allocated a make-up credit.</w:t>
      </w:r>
    </w:p>
    <w:p w:rsidR="00000000" w:rsidDel="00000000" w:rsidP="00000000" w:rsidRDefault="00000000" w:rsidRPr="00000000" w14:paraId="0000000C">
      <w:pPr>
        <w:spacing w:after="240" w:before="24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Make-up Lesson Conditions:</w:t>
      </w:r>
    </w:p>
    <w:p w:rsidR="00000000" w:rsidDel="00000000" w:rsidP="00000000" w:rsidRDefault="00000000" w:rsidRPr="00000000" w14:paraId="0000000D">
      <w:pPr>
        <w:numPr>
          <w:ilvl w:val="0"/>
          <w:numId w:val="8"/>
        </w:numPr>
        <w:spacing w:after="0" w:afterAutospacing="0" w:before="24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Ineligibility:</w:t>
      </w:r>
      <w:r w:rsidDel="00000000" w:rsidR="00000000" w:rsidRPr="00000000">
        <w:rPr>
          <w:rFonts w:ascii="Times New Roman" w:cs="Times New Roman" w:eastAsia="Times New Roman" w:hAnsi="Times New Roman"/>
          <w:sz w:val="24"/>
          <w:szCs w:val="24"/>
          <w:rtl w:val="0"/>
        </w:rPr>
        <w:t xml:space="preserve"> Please note that </w:t>
      </w:r>
      <w:r w:rsidDel="00000000" w:rsidR="00000000" w:rsidRPr="00000000">
        <w:rPr>
          <w:rFonts w:ascii="Times New Roman" w:cs="Times New Roman" w:eastAsia="Times New Roman" w:hAnsi="Times New Roman"/>
          <w:b w:val="1"/>
          <w:bCs w:val="1"/>
          <w:sz w:val="24"/>
          <w:szCs w:val="24"/>
          <w:rtl w:val="0"/>
        </w:rPr>
        <w:t xml:space="preserve">Private Lessons are not eligible for make-up lessons.</w:t>
      </w:r>
    </w:p>
    <w:p w:rsidR="00000000" w:rsidDel="00000000" w:rsidP="00000000" w:rsidRDefault="00000000" w:rsidRPr="00000000" w14:paraId="0000000E">
      <w:pPr>
        <w:numPr>
          <w:ilvl w:val="0"/>
          <w:numId w:val="8"/>
        </w:numPr>
        <w:spacing w:after="0" w:afterAutospacing="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Notification:</w:t>
      </w:r>
      <w:r w:rsidDel="00000000" w:rsidR="00000000" w:rsidRPr="00000000">
        <w:rPr>
          <w:rFonts w:ascii="Times New Roman" w:cs="Times New Roman" w:eastAsia="Times New Roman" w:hAnsi="Times New Roman"/>
          <w:sz w:val="24"/>
          <w:szCs w:val="24"/>
          <w:rtl w:val="0"/>
        </w:rPr>
        <w:t xml:space="preserve"> If you do not sign out prior to the lesson start time, no make-up lesson will be allocated.</w:t>
      </w:r>
    </w:p>
    <w:p w:rsidR="00000000" w:rsidDel="00000000" w:rsidP="00000000" w:rsidRDefault="00000000" w:rsidRPr="00000000" w14:paraId="0000000F">
      <w:pPr>
        <w:numPr>
          <w:ilvl w:val="0"/>
          <w:numId w:val="8"/>
        </w:numPr>
        <w:spacing w:after="0" w:afterAutospacing="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Availability:</w:t>
      </w:r>
      <w:r w:rsidDel="00000000" w:rsidR="00000000" w:rsidRPr="00000000">
        <w:rPr>
          <w:rFonts w:ascii="Times New Roman" w:cs="Times New Roman" w:eastAsia="Times New Roman" w:hAnsi="Times New Roman"/>
          <w:sz w:val="24"/>
          <w:szCs w:val="24"/>
          <w:rtl w:val="0"/>
        </w:rPr>
        <w:t xml:space="preserve"> Make-up lessons are subject to availability and are not guaranteed.</w:t>
      </w:r>
    </w:p>
    <w:p w:rsidR="00000000" w:rsidDel="00000000" w:rsidP="00000000" w:rsidRDefault="00000000" w:rsidRPr="00000000" w14:paraId="00000010">
      <w:pPr>
        <w:numPr>
          <w:ilvl w:val="0"/>
          <w:numId w:val="8"/>
        </w:numPr>
        <w:spacing w:after="0" w:afterAutospacing="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Expiry:</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Make-up credits never expire but can only be utilized while you have an active contract with us.</w:t>
      </w:r>
    </w:p>
    <w:p w:rsidR="00000000" w:rsidDel="00000000" w:rsidP="00000000" w:rsidRDefault="00000000" w:rsidRPr="00000000" w14:paraId="00000011">
      <w:pPr>
        <w:numPr>
          <w:ilvl w:val="0"/>
          <w:numId w:val="8"/>
        </w:numPr>
        <w:spacing w:after="24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Non-Transferable:</w:t>
      </w:r>
      <w:r w:rsidDel="00000000" w:rsidR="00000000" w:rsidRPr="00000000">
        <w:rPr>
          <w:rFonts w:ascii="Times New Roman" w:cs="Times New Roman" w:eastAsia="Times New Roman" w:hAnsi="Times New Roman"/>
          <w:sz w:val="24"/>
          <w:szCs w:val="24"/>
          <w:rtl w:val="0"/>
        </w:rPr>
        <w:t xml:space="preserve"> Make-up credits cannot be used in place of regular fortnightly payments or transferred to other students/siblings.</w:t>
      </w:r>
    </w:p>
    <w:p w:rsidR="00000000" w:rsidDel="00000000" w:rsidP="00000000" w:rsidRDefault="00000000" w:rsidRPr="00000000" w14:paraId="00000012">
      <w:pPr>
        <w:spacing w:after="0" w:before="52" w:line="240" w:lineRule="auto"/>
        <w:ind w:left="11" w:right="667" w:hanging="3.000000000000000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mark your child absent or book a make-up lesson, please follow the step-by-step guide on our website:</w:t>
      </w:r>
      <w:hyperlink r:id="rId10">
        <w:r w:rsidDel="00000000" w:rsidR="00000000" w:rsidRPr="00000000">
          <w:rPr>
            <w:rFonts w:ascii="Times New Roman" w:cs="Times New Roman" w:eastAsia="Times New Roman" w:hAnsi="Times New Roman"/>
            <w:sz w:val="24"/>
            <w:szCs w:val="24"/>
            <w:rtl w:val="0"/>
          </w:rPr>
          <w:t xml:space="preserve"> </w:t>
        </w:r>
      </w:hyperlink>
      <w:hyperlink r:id="rId11">
        <w:r w:rsidDel="00000000" w:rsidR="00000000" w:rsidRPr="00000000">
          <w:rPr>
            <w:rFonts w:ascii="Times New Roman" w:cs="Times New Roman" w:eastAsia="Times New Roman" w:hAnsi="Times New Roman"/>
            <w:color w:val="1155cc"/>
            <w:sz w:val="24"/>
            <w:szCs w:val="24"/>
            <w:u w:val="single"/>
            <w:rtl w:val="0"/>
          </w:rPr>
          <w:t xml:space="preserve">westerfolds.com.au/instructions-for-make-up-lessons</w:t>
        </w:r>
      </w:hyperlink>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13">
      <w:pPr>
        <w:pStyle w:val="Heading2"/>
        <w:keepNext w:val="0"/>
        <w:keepLines w:val="0"/>
        <w:rPr>
          <w:rFonts w:ascii="Times New Roman" w:cs="Times New Roman" w:eastAsia="Times New Roman" w:hAnsi="Times New Roman"/>
          <w:b w:val="1"/>
          <w:bCs w:val="1"/>
        </w:rPr>
      </w:pPr>
      <w:bookmarkStart w:colFirst="0" w:colLast="0" w:name="_heading=h.are3lj9jrox2" w:id="3"/>
      <w:bookmarkEnd w:id="3"/>
      <w:r w:rsidDel="00000000" w:rsidR="00000000" w:rsidRPr="00000000">
        <w:rPr>
          <w:rFonts w:ascii="Times New Roman" w:cs="Times New Roman" w:eastAsia="Times New Roman" w:hAnsi="Times New Roman"/>
          <w:b w:val="1"/>
          <w:bCs w:val="1"/>
          <w:color w:val="000000"/>
          <w:sz w:val="24"/>
          <w:szCs w:val="24"/>
          <w:rtl w:val="0"/>
        </w:rPr>
        <w:t xml:space="preserve">Medical Leave</w:t>
      </w:r>
      <w:r w:rsidDel="00000000" w:rsidR="00000000" w:rsidRPr="00000000">
        <w:rPr>
          <w:rtl w:val="0"/>
        </w:rPr>
      </w:r>
    </w:p>
    <w:p w:rsidR="00000000" w:rsidDel="00000000" w:rsidP="00000000" w:rsidRDefault="00000000" w:rsidRPr="00000000" w14:paraId="00000014">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All medical leave requests must be submitted in writing and </w:t>
      </w:r>
      <w:r w:rsidDel="00000000" w:rsidR="00000000" w:rsidRPr="00000000">
        <w:rPr>
          <w:rFonts w:ascii="Times New Roman" w:cs="Times New Roman" w:eastAsia="Times New Roman" w:hAnsi="Times New Roman"/>
          <w:b w:val="1"/>
          <w:bCs w:val="1"/>
          <w:sz w:val="24"/>
          <w:szCs w:val="24"/>
          <w:rtl w:val="0"/>
        </w:rPr>
        <w:t xml:space="preserve">must be accompanied by a valid medical certificate</w:t>
      </w:r>
      <w:r w:rsidDel="00000000" w:rsidR="00000000" w:rsidRPr="00000000">
        <w:rPr>
          <w:rFonts w:ascii="Times New Roman" w:cs="Times New Roman" w:eastAsia="Times New Roman" w:hAnsi="Times New Roman"/>
          <w:sz w:val="24"/>
          <w:szCs w:val="24"/>
          <w:rtl w:val="0"/>
        </w:rPr>
        <w:t xml:space="preserve"> to be eligible for processing. The assistance provided is determined by the duration specified in the certificate: </w:t>
      </w:r>
    </w:p>
    <w:p w:rsidR="00000000" w:rsidDel="00000000" w:rsidP="00000000" w:rsidRDefault="00000000" w:rsidRPr="00000000" w14:paraId="00000015">
      <w:pPr>
        <w:numPr>
          <w:ilvl w:val="0"/>
          <w:numId w:val="1"/>
        </w:numPr>
        <w:spacing w:after="0" w:afterAutospacing="0" w:before="24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Less than 3 weeks:</w:t>
      </w:r>
      <w:r w:rsidDel="00000000" w:rsidR="00000000" w:rsidRPr="00000000">
        <w:rPr>
          <w:rFonts w:ascii="Times New Roman" w:cs="Times New Roman" w:eastAsia="Times New Roman" w:hAnsi="Times New Roman"/>
          <w:sz w:val="24"/>
          <w:szCs w:val="24"/>
          <w:rtl w:val="0"/>
        </w:rPr>
        <w:t xml:space="preserve"> Make-up classes will be allocated to your portal for the missed period.</w:t>
      </w:r>
    </w:p>
    <w:p w:rsidR="00000000" w:rsidDel="00000000" w:rsidP="00000000" w:rsidRDefault="00000000" w:rsidRPr="00000000" w14:paraId="00000016">
      <w:pPr>
        <w:numPr>
          <w:ilvl w:val="0"/>
          <w:numId w:val="1"/>
        </w:numPr>
        <w:spacing w:after="24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3 weeks or more:</w:t>
      </w:r>
      <w:r w:rsidDel="00000000" w:rsidR="00000000" w:rsidRPr="00000000">
        <w:rPr>
          <w:rFonts w:ascii="Times New Roman" w:cs="Times New Roman" w:eastAsia="Times New Roman" w:hAnsi="Times New Roman"/>
          <w:sz w:val="24"/>
          <w:szCs w:val="24"/>
          <w:rtl w:val="0"/>
        </w:rPr>
        <w:t xml:space="preserve"> Management will review the request and adjust your enrollment accordingly.</w:t>
      </w:r>
    </w:p>
    <w:p w:rsidR="00000000" w:rsidDel="00000000" w:rsidP="00000000" w:rsidRDefault="00000000" w:rsidRPr="00000000" w14:paraId="00000017">
      <w:pPr>
        <w:pStyle w:val="Heading2"/>
        <w:keepNext w:val="0"/>
        <w:keepLines w:val="0"/>
        <w:spacing w:before="280" w:line="240" w:lineRule="auto"/>
        <w:ind w:left="21" w:right="351" w:firstLine="15"/>
        <w:rPr/>
      </w:pPr>
      <w:bookmarkStart w:colFirst="0" w:colLast="0" w:name="_heading=h.quopevbp7tvg" w:id="4"/>
      <w:bookmarkEnd w:id="4"/>
      <w:r w:rsidDel="00000000" w:rsidR="00000000" w:rsidRPr="00000000">
        <w:rPr>
          <w:rtl w:val="0"/>
        </w:rPr>
        <w:t xml:space="preserve">Holiday Leave</w:t>
      </w:r>
    </w:p>
    <w:p w:rsidR="00000000" w:rsidDel="00000000" w:rsidP="00000000" w:rsidRDefault="00000000" w:rsidRPr="00000000" w14:paraId="00000018">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extended absences, you have two options:</w:t>
      </w:r>
    </w:p>
    <w:p w:rsidR="00000000" w:rsidDel="00000000" w:rsidP="00000000" w:rsidRDefault="00000000" w:rsidRPr="00000000" w14:paraId="00000019">
      <w:pPr>
        <w:numPr>
          <w:ilvl w:val="0"/>
          <w:numId w:val="9"/>
        </w:numPr>
        <w:spacing w:after="240" w:before="24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Option 1: Pause &amp; Re-enroll </w:t>
      </w:r>
      <w:r w:rsidDel="00000000" w:rsidR="00000000" w:rsidRPr="00000000">
        <w:rPr>
          <w:rFonts w:ascii="Times New Roman" w:cs="Times New Roman" w:eastAsia="Times New Roman" w:hAnsi="Times New Roman"/>
          <w:sz w:val="24"/>
          <w:szCs w:val="24"/>
          <w:rtl w:val="0"/>
        </w:rPr>
        <w:t xml:space="preserve"> If you’d prefer not to pay while you’re away, we will remove your child from their current class for the duration of your trip. To make things easy, we will immediately re-enroll them for your return date. While we always try to get you back into your original day and time, please keep in mind that since the spot is being released, it may be filled by another family while you're away. If your original spot is no longer available, we’ll get in touch to find an alternative that works for you. If we’re unable to find a suitable time for your return, our standard </w:t>
      </w:r>
      <w:r w:rsidDel="00000000" w:rsidR="00000000" w:rsidRPr="00000000">
        <w:rPr>
          <w:rFonts w:ascii="Times New Roman" w:cs="Times New Roman" w:eastAsia="Times New Roman" w:hAnsi="Times New Roman"/>
          <w:b w:val="1"/>
          <w:bCs w:val="1"/>
          <w:sz w:val="24"/>
          <w:szCs w:val="24"/>
          <w:rtl w:val="0"/>
        </w:rPr>
        <w:t xml:space="preserve">4-week cancellation notice</w:t>
      </w:r>
      <w:r w:rsidDel="00000000" w:rsidR="00000000" w:rsidRPr="00000000">
        <w:rPr>
          <w:rFonts w:ascii="Times New Roman" w:cs="Times New Roman" w:eastAsia="Times New Roman" w:hAnsi="Times New Roman"/>
          <w:sz w:val="24"/>
          <w:szCs w:val="24"/>
          <w:rtl w:val="0"/>
        </w:rPr>
        <w:t xml:space="preserve"> will apply.</w:t>
      </w:r>
    </w:p>
    <w:p w:rsidR="00000000" w:rsidDel="00000000" w:rsidP="00000000" w:rsidRDefault="00000000" w:rsidRPr="00000000" w14:paraId="0000001A">
      <w:pPr>
        <w:spacing w:after="240" w:before="240" w:line="240" w:lineRule="auto"/>
        <w:ind w:left="720" w:firstLine="0"/>
        <w:rPr>
          <w:rFonts w:ascii="Times New Roman" w:cs="Times New Roman" w:eastAsia="Times New Roman" w:hAnsi="Times New Roman"/>
          <w:sz w:val="2"/>
          <w:szCs w:val="2"/>
        </w:rPr>
      </w:pPr>
      <w:r w:rsidDel="00000000" w:rsidR="00000000" w:rsidRPr="00000000">
        <w:rPr>
          <w:rtl w:val="0"/>
        </w:rPr>
      </w:r>
    </w:p>
    <w:p w:rsidR="00000000" w:rsidDel="00000000" w:rsidP="00000000" w:rsidRDefault="00000000" w:rsidRPr="00000000" w14:paraId="0000001B">
      <w:pPr>
        <w:numPr>
          <w:ilvl w:val="0"/>
          <w:numId w:val="9"/>
        </w:numPr>
        <w:spacing w:after="240" w:before="24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Option 2: Secure Your Regular Spot</w:t>
      </w:r>
      <w:r w:rsidDel="00000000" w:rsidR="00000000" w:rsidRPr="00000000">
        <w:rPr>
          <w:rFonts w:ascii="Times New Roman" w:cs="Times New Roman" w:eastAsia="Times New Roman" w:hAnsi="Times New Roman"/>
          <w:sz w:val="24"/>
          <w:szCs w:val="24"/>
          <w:rtl w:val="0"/>
        </w:rPr>
        <w:t xml:space="preserve"> If you’ve found the perfect class time and don’t want to lose it, you can choose to maintain your regular </w:t>
      </w:r>
      <w:r w:rsidDel="00000000" w:rsidR="00000000" w:rsidRPr="00000000">
        <w:rPr>
          <w:rFonts w:ascii="Times New Roman" w:cs="Times New Roman" w:eastAsia="Times New Roman" w:hAnsi="Times New Roman"/>
          <w:b w:val="1"/>
          <w:bCs w:val="1"/>
          <w:sz w:val="24"/>
          <w:szCs w:val="24"/>
          <w:rtl w:val="0"/>
        </w:rPr>
        <w:t xml:space="preserve">fortnightly payments</w:t>
      </w:r>
      <w:r w:rsidDel="00000000" w:rsidR="00000000" w:rsidRPr="00000000">
        <w:rPr>
          <w:rFonts w:ascii="Times New Roman" w:cs="Times New Roman" w:eastAsia="Times New Roman" w:hAnsi="Times New Roman"/>
          <w:sz w:val="24"/>
          <w:szCs w:val="24"/>
          <w:rtl w:val="0"/>
        </w:rPr>
        <w:t xml:space="preserve"> while you’re away. This guarantees your child’s spot stays exactly as it is. We’ll also add make-up lesson credits to your portal for every class missed during your holiday so your child can catch up once you’re back!</w:t>
      </w:r>
      <w:r w:rsidDel="00000000" w:rsidR="00000000" w:rsidRPr="00000000">
        <w:rPr>
          <w:rtl w:val="0"/>
        </w:rPr>
      </w:r>
    </w:p>
    <w:p w:rsidR="00000000" w:rsidDel="00000000" w:rsidP="00000000" w:rsidRDefault="00000000" w:rsidRPr="00000000" w14:paraId="0000001C">
      <w:pPr>
        <w:spacing w:after="240" w:before="240" w:line="240" w:lineRule="auto"/>
        <w:rPr>
          <w:rFonts w:ascii="Times New Roman" w:cs="Times New Roman" w:eastAsia="Times New Roman" w:hAnsi="Times New Roman"/>
          <w:b w:val="1"/>
          <w:bCs w:val="1"/>
          <w:u w:val="single"/>
        </w:rPr>
      </w:pPr>
      <w:r w:rsidDel="00000000" w:rsidR="00000000" w:rsidRPr="00000000">
        <w:rPr>
          <w:rFonts w:ascii="Times New Roman" w:cs="Times New Roman" w:eastAsia="Times New Roman" w:hAnsi="Times New Roman"/>
          <w:b w:val="1"/>
          <w:bCs w:val="1"/>
          <w:sz w:val="24"/>
          <w:szCs w:val="24"/>
          <w:rtl w:val="0"/>
        </w:rPr>
        <w:t xml:space="preserve">All holiday leave requests must be submitted in writing</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1D">
      <w:pPr>
        <w:pStyle w:val="Heading2"/>
        <w:spacing w:after="240" w:before="240" w:line="240" w:lineRule="auto"/>
        <w:rPr/>
      </w:pPr>
      <w:bookmarkStart w:colFirst="0" w:colLast="0" w:name="_heading=h.8oceto1zf856" w:id="5"/>
      <w:bookmarkEnd w:id="5"/>
      <w:r w:rsidDel="00000000" w:rsidR="00000000" w:rsidRPr="00000000">
        <w:rPr>
          <w:rtl w:val="0"/>
        </w:rPr>
        <w:t xml:space="preserve">Cancellations and Refunds</w:t>
      </w:r>
    </w:p>
    <w:p w:rsidR="00000000" w:rsidDel="00000000" w:rsidP="00000000" w:rsidRDefault="00000000" w:rsidRPr="00000000" w14:paraId="0000001E">
      <w:pPr>
        <w:numPr>
          <w:ilvl w:val="0"/>
          <w:numId w:val="3"/>
        </w:numPr>
        <w:spacing w:after="0" w:afterAutospacing="0" w:before="240" w:line="240" w:lineRule="auto"/>
        <w:ind w:left="720" w:hanging="360"/>
        <w:rPr>
          <w:rFonts w:ascii="Calibri" w:cs="Calibri" w:eastAsia="Calibri" w:hAnsi="Calibri"/>
          <w:sz w:val="24"/>
          <w:szCs w:val="24"/>
        </w:rPr>
      </w:pPr>
      <w:r w:rsidDel="00000000" w:rsidR="00000000" w:rsidRPr="00000000">
        <w:rPr>
          <w:rFonts w:ascii="Times New Roman" w:cs="Times New Roman" w:eastAsia="Times New Roman" w:hAnsi="Times New Roman"/>
          <w:b w:val="1"/>
          <w:bCs w:val="1"/>
          <w:sz w:val="24"/>
          <w:szCs w:val="24"/>
          <w:rtl w:val="0"/>
        </w:rPr>
        <w:t xml:space="preserve">Termination of Enrolment:</w:t>
      </w:r>
      <w:r w:rsidDel="00000000" w:rsidR="00000000" w:rsidRPr="00000000">
        <w:rPr>
          <w:rFonts w:ascii="Times New Roman" w:cs="Times New Roman" w:eastAsia="Times New Roman" w:hAnsi="Times New Roman"/>
          <w:sz w:val="24"/>
          <w:szCs w:val="24"/>
          <w:rtl w:val="0"/>
        </w:rPr>
        <w:t xml:space="preserve"> To withdraw from the program, customers must submit a written cancellation request (email). A </w:t>
      </w:r>
      <w:r w:rsidDel="00000000" w:rsidR="00000000" w:rsidRPr="00000000">
        <w:rPr>
          <w:rFonts w:ascii="Times New Roman" w:cs="Times New Roman" w:eastAsia="Times New Roman" w:hAnsi="Times New Roman"/>
          <w:b w:val="1"/>
          <w:bCs w:val="1"/>
          <w:sz w:val="24"/>
          <w:szCs w:val="24"/>
          <w:rtl w:val="0"/>
        </w:rPr>
        <w:t xml:space="preserve">4-week notice period</w:t>
      </w:r>
      <w:r w:rsidDel="00000000" w:rsidR="00000000" w:rsidRPr="00000000">
        <w:rPr>
          <w:rFonts w:ascii="Times New Roman" w:cs="Times New Roman" w:eastAsia="Times New Roman" w:hAnsi="Times New Roman"/>
          <w:sz w:val="24"/>
          <w:szCs w:val="24"/>
          <w:rtl w:val="0"/>
        </w:rPr>
        <w:t xml:space="preserve"> applies, during which regular fortnightly payments will continue.</w:t>
      </w:r>
    </w:p>
    <w:p w:rsidR="00000000" w:rsidDel="00000000" w:rsidP="00000000" w:rsidRDefault="00000000" w:rsidRPr="00000000" w14:paraId="0000001F">
      <w:pPr>
        <w:numPr>
          <w:ilvl w:val="0"/>
          <w:numId w:val="3"/>
        </w:numPr>
        <w:spacing w:after="240" w:before="0" w:beforeAutospacing="0" w:line="240" w:lineRule="auto"/>
        <w:ind w:left="720" w:hanging="360"/>
        <w:rPr>
          <w:rFonts w:ascii="Calibri" w:cs="Calibri" w:eastAsia="Calibri" w:hAnsi="Calibri"/>
          <w:sz w:val="24"/>
          <w:szCs w:val="24"/>
        </w:rPr>
      </w:pPr>
      <w:r w:rsidDel="00000000" w:rsidR="00000000" w:rsidRPr="00000000">
        <w:rPr>
          <w:rFonts w:ascii="Times New Roman" w:cs="Times New Roman" w:eastAsia="Times New Roman" w:hAnsi="Times New Roman"/>
          <w:b w:val="1"/>
          <w:bCs w:val="1"/>
          <w:sz w:val="24"/>
          <w:szCs w:val="24"/>
          <w:rtl w:val="0"/>
        </w:rPr>
        <w:t xml:space="preserve">Medical Refunds:</w:t>
      </w:r>
      <w:r w:rsidDel="00000000" w:rsidR="00000000" w:rsidRPr="00000000">
        <w:rPr>
          <w:rFonts w:ascii="Times New Roman" w:cs="Times New Roman" w:eastAsia="Times New Roman" w:hAnsi="Times New Roman"/>
          <w:sz w:val="24"/>
          <w:szCs w:val="24"/>
          <w:rtl w:val="0"/>
        </w:rPr>
        <w:t xml:space="preserve"> Refunds are reserved strictly for documented medical cases. A formal request accompanied by a medical certificate must be submitted for management review. Approved refunds will be processed back to the original payment method or applied as a portal credit.</w:t>
      </w:r>
    </w:p>
    <w:p w:rsidR="00000000" w:rsidDel="00000000" w:rsidP="00000000" w:rsidRDefault="00000000" w:rsidRPr="00000000" w14:paraId="00000020">
      <w:pPr>
        <w:pStyle w:val="Heading2"/>
        <w:widowControl w:val="0"/>
        <w:spacing w:after="0" w:before="52" w:lineRule="auto"/>
        <w:ind w:left="23" w:right="1332" w:firstLine="0"/>
        <w:rPr/>
      </w:pPr>
      <w:bookmarkStart w:colFirst="0" w:colLast="0" w:name="_heading=h.4awcvdo32h25" w:id="6"/>
      <w:bookmarkEnd w:id="6"/>
      <w:r w:rsidDel="00000000" w:rsidR="00000000" w:rsidRPr="00000000">
        <w:rPr>
          <w:rtl w:val="0"/>
        </w:rPr>
        <w:t xml:space="preserve">Emergency Closures and Evacuations </w:t>
      </w:r>
    </w:p>
    <w:p w:rsidR="00000000" w:rsidDel="00000000" w:rsidP="00000000" w:rsidRDefault="00000000" w:rsidRPr="00000000" w14:paraId="00000021">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the event of an unforeseen facility closure or evacuation beyond our control, Westerfolds Swim School will provide a make-up lesson credit to all affected students. Please note that we do not offer refunds for sessions missed due to emergency closures. </w:t>
      </w:r>
    </w:p>
    <w:p w:rsidR="00000000" w:rsidDel="00000000" w:rsidP="00000000" w:rsidRDefault="00000000" w:rsidRPr="00000000" w14:paraId="00000022">
      <w:pPr>
        <w:pStyle w:val="Heading2"/>
        <w:keepNext w:val="0"/>
        <w:keepLines w:val="0"/>
        <w:spacing w:before="280" w:lineRule="auto"/>
        <w:ind w:left="21" w:firstLine="0"/>
        <w:rPr/>
      </w:pPr>
      <w:bookmarkStart w:colFirst="0" w:colLast="0" w:name="_heading=h.1g08t650qh3c" w:id="7"/>
      <w:bookmarkEnd w:id="7"/>
      <w:r w:rsidDel="00000000" w:rsidR="00000000" w:rsidRPr="00000000">
        <w:rPr>
          <w:rtl w:val="0"/>
        </w:rPr>
        <w:t xml:space="preserve">Parental Supervision</w:t>
      </w:r>
    </w:p>
    <w:p w:rsidR="00000000" w:rsidDel="00000000" w:rsidP="00000000" w:rsidRDefault="00000000" w:rsidRPr="00000000" w14:paraId="00000023">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 the safety and well-being of our students, it is a mandatory requirement that a parent or legal guardian remains on-site and within the designated swim gallery area for the entire duration of the lesson. Parents must remain accessible at all times should their child require assistance or in the event of an emergency.</w:t>
      </w:r>
    </w:p>
    <w:p w:rsidR="00000000" w:rsidDel="00000000" w:rsidP="00000000" w:rsidRDefault="00000000" w:rsidRPr="00000000" w14:paraId="00000024">
      <w:pPr>
        <w:pStyle w:val="Heading2"/>
        <w:keepNext w:val="0"/>
        <w:keepLines w:val="0"/>
        <w:spacing w:before="280" w:lineRule="auto"/>
        <w:ind w:left="17" w:right="596" w:firstLine="18"/>
        <w:rPr/>
      </w:pPr>
      <w:bookmarkStart w:colFirst="0" w:colLast="0" w:name="_heading=h.5sl1ck3rweig" w:id="8"/>
      <w:bookmarkEnd w:id="8"/>
      <w:r w:rsidDel="00000000" w:rsidR="00000000" w:rsidRPr="00000000">
        <w:rPr>
          <w:rtl w:val="0"/>
        </w:rPr>
        <w:t xml:space="preserve">Medical Release and Declaration</w:t>
      </w:r>
    </w:p>
    <w:p w:rsidR="00000000" w:rsidDel="00000000" w:rsidP="00000000" w:rsidRDefault="00000000" w:rsidRPr="00000000" w14:paraId="00000025">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enrolling, you authorize Westerfolds Swim School management and instructors to seek and obtain any medical assistance deemed necessary in the event of an accident or emergency.</w:t>
      </w:r>
    </w:p>
    <w:p w:rsidR="00000000" w:rsidDel="00000000" w:rsidP="00000000" w:rsidRDefault="00000000" w:rsidRPr="00000000" w14:paraId="00000026">
      <w:pPr>
        <w:numPr>
          <w:ilvl w:val="0"/>
          <w:numId w:val="4"/>
        </w:numPr>
        <w:spacing w:after="0" w:afterAutospacing="0" w:before="24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Financial Responsibility:</w:t>
      </w:r>
      <w:r w:rsidDel="00000000" w:rsidR="00000000" w:rsidRPr="00000000">
        <w:rPr>
          <w:rFonts w:ascii="Times New Roman" w:cs="Times New Roman" w:eastAsia="Times New Roman" w:hAnsi="Times New Roman"/>
          <w:sz w:val="24"/>
          <w:szCs w:val="24"/>
          <w:rtl w:val="0"/>
        </w:rPr>
        <w:t xml:space="preserve"> You agree to be responsible for all medical expenses incurred on behalf of the student(s) and any future family members enrolled.</w:t>
      </w:r>
    </w:p>
    <w:p w:rsidR="00000000" w:rsidDel="00000000" w:rsidP="00000000" w:rsidRDefault="00000000" w:rsidRPr="00000000" w14:paraId="00000027">
      <w:pPr>
        <w:numPr>
          <w:ilvl w:val="0"/>
          <w:numId w:val="4"/>
        </w:numPr>
        <w:spacing w:after="24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Disclosure:</w:t>
      </w:r>
      <w:r w:rsidDel="00000000" w:rsidR="00000000" w:rsidRPr="00000000">
        <w:rPr>
          <w:rFonts w:ascii="Times New Roman" w:cs="Times New Roman" w:eastAsia="Times New Roman" w:hAnsi="Times New Roman"/>
          <w:sz w:val="24"/>
          <w:szCs w:val="24"/>
          <w:rtl w:val="0"/>
        </w:rPr>
        <w:t xml:space="preserve"> You must provide accurate and complete medical information regarding your child/children, including any physical or learning limitations that may impact their aquatic education. It is your responsibility to update the swim school in writing should any medical conditions change.</w:t>
      </w:r>
    </w:p>
    <w:p w:rsidR="00000000" w:rsidDel="00000000" w:rsidP="00000000" w:rsidRDefault="00000000" w:rsidRPr="00000000" w14:paraId="00000028">
      <w:pPr>
        <w:spacing w:after="0" w:before="417" w:line="240" w:lineRule="auto"/>
        <w:ind w:left="30"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spacing w:after="0" w:before="417" w:line="240" w:lineRule="auto"/>
        <w:ind w:left="30" w:firstLine="0"/>
        <w:jc w:val="center"/>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b w:val="1"/>
          <w:bCs w:val="1"/>
          <w:u w:val="single"/>
          <w:rtl w:val="0"/>
        </w:rPr>
        <w:t xml:space="preserve"> </w:t>
      </w:r>
      <w:r w:rsidDel="00000000" w:rsidR="00000000" w:rsidRPr="00000000">
        <w:rPr>
          <w:rFonts w:ascii="Times New Roman" w:cs="Times New Roman" w:eastAsia="Times New Roman" w:hAnsi="Times New Roman"/>
          <w:b w:val="1"/>
          <w:bCs w:val="1"/>
          <w:sz w:val="24"/>
          <w:szCs w:val="24"/>
          <w:u w:val="single"/>
          <w:rtl w:val="0"/>
        </w:rPr>
        <w:t xml:space="preserve">How to get the most out of your lessons</w:t>
      </w:r>
      <w:r w:rsidDel="00000000" w:rsidR="00000000" w:rsidRPr="00000000">
        <w:rPr>
          <w:rFonts w:ascii="Times New Roman" w:cs="Times New Roman" w:eastAsia="Times New Roman" w:hAnsi="Times New Roman"/>
          <w:b w:val="1"/>
          <w:bCs w:val="1"/>
          <w:color w:val="000000"/>
          <w:sz w:val="24"/>
          <w:szCs w:val="24"/>
          <w:u w:val="single"/>
          <w:rtl w:val="0"/>
        </w:rPr>
        <w:t xml:space="preserve">:</w:t>
      </w:r>
      <w:r w:rsidDel="00000000" w:rsidR="00000000" w:rsidRPr="00000000">
        <w:rPr>
          <w:rtl w:val="0"/>
        </w:rPr>
      </w:r>
    </w:p>
    <w:p w:rsidR="00000000" w:rsidDel="00000000" w:rsidP="00000000" w:rsidRDefault="00000000" w:rsidRPr="00000000" w14:paraId="0000002A">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 Westerfolds, we want every student to have a wonderful experience. To help our instructors stay focused on your child’s progress and safety, please follow these "house rules" for our pool deck: </w:t>
      </w:r>
    </w:p>
    <w:p w:rsidR="00000000" w:rsidDel="00000000" w:rsidP="00000000" w:rsidRDefault="00000000" w:rsidRPr="00000000" w14:paraId="0000002B">
      <w:pPr>
        <w:pStyle w:val="Heading4"/>
        <w:keepNext w:val="0"/>
        <w:keepLines w:val="0"/>
        <w:spacing w:before="240" w:line="240" w:lineRule="auto"/>
        <w:ind w:left="741" w:right="904" w:hanging="360"/>
        <w:rPr>
          <w:rFonts w:ascii="Times New Roman" w:cs="Times New Roman" w:eastAsia="Times New Roman" w:hAnsi="Times New Roman"/>
          <w:b w:val="1"/>
          <w:bCs w:val="1"/>
          <w:i w:val="0"/>
          <w:iCs w:val="0"/>
          <w:color w:val="000000"/>
        </w:rPr>
      </w:pPr>
      <w:bookmarkStart w:colFirst="0" w:colLast="0" w:name="_heading=h.t6wpypdia6jz" w:id="9"/>
      <w:bookmarkEnd w:id="9"/>
      <w:r w:rsidDel="00000000" w:rsidR="00000000" w:rsidRPr="00000000">
        <w:rPr>
          <w:rFonts w:ascii="Times New Roman" w:cs="Times New Roman" w:eastAsia="Times New Roman" w:hAnsi="Times New Roman"/>
          <w:b w:val="1"/>
          <w:bCs w:val="1"/>
          <w:i w:val="0"/>
          <w:iCs w:val="0"/>
          <w:color w:val="000000"/>
          <w:rtl w:val="0"/>
        </w:rPr>
        <w:t xml:space="preserve">Arrival &amp; Check-In  </w:t>
      </w:r>
    </w:p>
    <w:p w:rsidR="00000000" w:rsidDel="00000000" w:rsidP="00000000" w:rsidRDefault="00000000" w:rsidRPr="00000000" w14:paraId="0000002C">
      <w:pPr>
        <w:numPr>
          <w:ilvl w:val="0"/>
          <w:numId w:val="2"/>
        </w:numPr>
        <w:spacing w:after="0" w:afterAutospacing="0" w:before="24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Early Birds:</w:t>
      </w:r>
      <w:r w:rsidDel="00000000" w:rsidR="00000000" w:rsidRPr="00000000">
        <w:rPr>
          <w:rFonts w:ascii="Times New Roman" w:cs="Times New Roman" w:eastAsia="Times New Roman" w:hAnsi="Times New Roman"/>
          <w:sz w:val="24"/>
          <w:szCs w:val="24"/>
          <w:rtl w:val="0"/>
        </w:rPr>
        <w:t xml:space="preserve"> We recommend arriving about </w:t>
      </w:r>
      <w:r w:rsidDel="00000000" w:rsidR="00000000" w:rsidRPr="00000000">
        <w:rPr>
          <w:rFonts w:ascii="Times New Roman" w:cs="Times New Roman" w:eastAsia="Times New Roman" w:hAnsi="Times New Roman"/>
          <w:b w:val="1"/>
          <w:bCs w:val="1"/>
          <w:sz w:val="24"/>
          <w:szCs w:val="24"/>
          <w:rtl w:val="0"/>
        </w:rPr>
        <w:t xml:space="preserve">10 minutes early</w:t>
      </w:r>
      <w:r w:rsidDel="00000000" w:rsidR="00000000" w:rsidRPr="00000000">
        <w:rPr>
          <w:rFonts w:ascii="Times New Roman" w:cs="Times New Roman" w:eastAsia="Times New Roman" w:hAnsi="Times New Roman"/>
          <w:sz w:val="24"/>
          <w:szCs w:val="24"/>
          <w:rtl w:val="0"/>
        </w:rPr>
        <w:t xml:space="preserve">. It gives the kids a chance to settle in and get ready without feeling rushed.</w:t>
      </w:r>
    </w:p>
    <w:p w:rsidR="00000000" w:rsidDel="00000000" w:rsidP="00000000" w:rsidRDefault="00000000" w:rsidRPr="00000000" w14:paraId="0000002D">
      <w:pPr>
        <w:numPr>
          <w:ilvl w:val="0"/>
          <w:numId w:val="2"/>
        </w:numPr>
        <w:spacing w:after="0" w:afterAutospacing="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Say Hello at the Front:</w:t>
      </w:r>
      <w:r w:rsidDel="00000000" w:rsidR="00000000" w:rsidRPr="00000000">
        <w:rPr>
          <w:rFonts w:ascii="Times New Roman" w:cs="Times New Roman" w:eastAsia="Times New Roman" w:hAnsi="Times New Roman"/>
          <w:sz w:val="24"/>
          <w:szCs w:val="24"/>
          <w:rtl w:val="0"/>
        </w:rPr>
        <w:t xml:space="preserve"> Please remember to check in at reception upon arrival so we know you’ve arrived.</w:t>
      </w:r>
    </w:p>
    <w:p w:rsidR="00000000" w:rsidDel="00000000" w:rsidP="00000000" w:rsidRDefault="00000000" w:rsidRPr="00000000" w14:paraId="0000002E">
      <w:pPr>
        <w:numPr>
          <w:ilvl w:val="0"/>
          <w:numId w:val="2"/>
        </w:numPr>
        <w:spacing w:after="24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Late Arrivals:</w:t>
      </w:r>
      <w:r w:rsidDel="00000000" w:rsidR="00000000" w:rsidRPr="00000000">
        <w:rPr>
          <w:rFonts w:ascii="Times New Roman" w:cs="Times New Roman" w:eastAsia="Times New Roman" w:hAnsi="Times New Roman"/>
          <w:sz w:val="24"/>
          <w:szCs w:val="24"/>
          <w:rtl w:val="0"/>
        </w:rPr>
        <w:t xml:space="preserve"> If you’re running late, we may not be able to admit your child to the class as it can be a bit disruptive for the other students. Please note that we are unable to offer make-up lessons for late arrivals.</w:t>
      </w:r>
      <w:r w:rsidDel="00000000" w:rsidR="00000000" w:rsidRPr="00000000">
        <w:rPr>
          <w:rtl w:val="0"/>
        </w:rPr>
      </w:r>
    </w:p>
    <w:p w:rsidR="00000000" w:rsidDel="00000000" w:rsidP="00000000" w:rsidRDefault="00000000" w:rsidRPr="00000000" w14:paraId="0000002F">
      <w:pPr>
        <w:pStyle w:val="Heading4"/>
        <w:keepNext w:val="0"/>
        <w:keepLines w:val="0"/>
        <w:spacing w:before="240" w:line="240" w:lineRule="auto"/>
        <w:ind w:left="741" w:right="904" w:hanging="360"/>
        <w:rPr>
          <w:rFonts w:ascii="Times New Roman" w:cs="Times New Roman" w:eastAsia="Times New Roman" w:hAnsi="Times New Roman"/>
          <w:b w:val="1"/>
          <w:bCs w:val="1"/>
          <w:i w:val="0"/>
          <w:iCs w:val="0"/>
          <w:color w:val="000000"/>
        </w:rPr>
      </w:pPr>
      <w:bookmarkStart w:colFirst="0" w:colLast="0" w:name="_heading=h.imy7q4rwww5y" w:id="10"/>
      <w:bookmarkEnd w:id="10"/>
      <w:r w:rsidDel="00000000" w:rsidR="00000000" w:rsidRPr="00000000">
        <w:rPr>
          <w:rFonts w:ascii="Times New Roman" w:cs="Times New Roman" w:eastAsia="Times New Roman" w:hAnsi="Times New Roman"/>
          <w:b w:val="1"/>
          <w:bCs w:val="1"/>
          <w:i w:val="0"/>
          <w:iCs w:val="0"/>
          <w:color w:val="000000"/>
          <w:rtl w:val="0"/>
        </w:rPr>
        <w:t xml:space="preserve">Preparing for the Water  </w:t>
      </w:r>
    </w:p>
    <w:p w:rsidR="00000000" w:rsidDel="00000000" w:rsidP="00000000" w:rsidRDefault="00000000" w:rsidRPr="00000000" w14:paraId="00000030">
      <w:pPr>
        <w:numPr>
          <w:ilvl w:val="0"/>
          <w:numId w:val="10"/>
        </w:numPr>
        <w:spacing w:after="0" w:afterAutospacing="0" w:before="24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Gearing Up:</w:t>
      </w:r>
      <w:r w:rsidDel="00000000" w:rsidR="00000000" w:rsidRPr="00000000">
        <w:rPr>
          <w:rFonts w:ascii="Times New Roman" w:cs="Times New Roman" w:eastAsia="Times New Roman" w:hAnsi="Times New Roman"/>
          <w:sz w:val="24"/>
          <w:szCs w:val="24"/>
          <w:rtl w:val="0"/>
        </w:rPr>
        <w:t xml:space="preserve"> For children over 3, please have </w:t>
      </w:r>
      <w:r w:rsidDel="00000000" w:rsidR="00000000" w:rsidRPr="00000000">
        <w:rPr>
          <w:rFonts w:ascii="Times New Roman" w:cs="Times New Roman" w:eastAsia="Times New Roman" w:hAnsi="Times New Roman"/>
          <w:b w:val="1"/>
          <w:bCs w:val="1"/>
          <w:sz w:val="24"/>
          <w:szCs w:val="24"/>
          <w:rtl w:val="0"/>
        </w:rPr>
        <w:t xml:space="preserve">swim caps (compulsory)</w:t>
      </w:r>
      <w:r w:rsidDel="00000000" w:rsidR="00000000" w:rsidRPr="00000000">
        <w:rPr>
          <w:rFonts w:ascii="Times New Roman" w:cs="Times New Roman" w:eastAsia="Times New Roman" w:hAnsi="Times New Roman"/>
          <w:sz w:val="24"/>
          <w:szCs w:val="24"/>
          <w:rtl w:val="0"/>
        </w:rPr>
        <w:t xml:space="preserve"> and goggles on before their class is called/begins.</w:t>
      </w:r>
    </w:p>
    <w:p w:rsidR="00000000" w:rsidDel="00000000" w:rsidP="00000000" w:rsidRDefault="00000000" w:rsidRPr="00000000" w14:paraId="00000031">
      <w:pPr>
        <w:numPr>
          <w:ilvl w:val="0"/>
          <w:numId w:val="10"/>
        </w:numPr>
        <w:spacing w:after="0" w:afterAutospacing="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Pre-Lesson Routine:</w:t>
      </w:r>
      <w:r w:rsidDel="00000000" w:rsidR="00000000" w:rsidRPr="00000000">
        <w:rPr>
          <w:rFonts w:ascii="Times New Roman" w:cs="Times New Roman" w:eastAsia="Times New Roman" w:hAnsi="Times New Roman"/>
          <w:sz w:val="24"/>
          <w:szCs w:val="24"/>
          <w:rtl w:val="0"/>
        </w:rPr>
        <w:t xml:space="preserve"> It’s a great idea to handle toilet breaks, nose-blowing, and hair-tying before the lesson begins. Please also ensure all valuable jewelry is removed.</w:t>
      </w:r>
    </w:p>
    <w:p w:rsidR="00000000" w:rsidDel="00000000" w:rsidP="00000000" w:rsidRDefault="00000000" w:rsidRPr="00000000" w14:paraId="00000032">
      <w:pPr>
        <w:numPr>
          <w:ilvl w:val="0"/>
          <w:numId w:val="10"/>
        </w:numPr>
        <w:spacing w:after="24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Waiting Area:</w:t>
      </w:r>
      <w:r w:rsidDel="00000000" w:rsidR="00000000" w:rsidRPr="00000000">
        <w:rPr>
          <w:rFonts w:ascii="Times New Roman" w:cs="Times New Roman" w:eastAsia="Times New Roman" w:hAnsi="Times New Roman"/>
          <w:sz w:val="24"/>
          <w:szCs w:val="24"/>
          <w:rtl w:val="0"/>
        </w:rPr>
        <w:t xml:space="preserve"> Please wait with your child in the reception foyer until their class is called. For safety, little ones (infants and preschoolers) shouldn't be left unattended on the pool deck or sitting on the edge of the water before their teacher is ready to start.</w:t>
      </w:r>
      <w:r w:rsidDel="00000000" w:rsidR="00000000" w:rsidRPr="00000000">
        <w:rPr>
          <w:rtl w:val="0"/>
        </w:rPr>
      </w:r>
    </w:p>
    <w:p w:rsidR="00000000" w:rsidDel="00000000" w:rsidP="00000000" w:rsidRDefault="00000000" w:rsidRPr="00000000" w14:paraId="00000033">
      <w:pPr>
        <w:pStyle w:val="Heading4"/>
        <w:keepNext w:val="0"/>
        <w:keepLines w:val="0"/>
        <w:spacing w:before="240" w:line="240" w:lineRule="auto"/>
        <w:ind w:left="741" w:right="904" w:hanging="360"/>
        <w:rPr>
          <w:rFonts w:ascii="Times New Roman" w:cs="Times New Roman" w:eastAsia="Times New Roman" w:hAnsi="Times New Roman"/>
          <w:b w:val="1"/>
          <w:bCs w:val="1"/>
          <w:i w:val="0"/>
          <w:iCs w:val="0"/>
          <w:color w:val="000000"/>
        </w:rPr>
      </w:pPr>
      <w:bookmarkStart w:colFirst="0" w:colLast="0" w:name="_heading=h.8hqhq4dri8n4" w:id="11"/>
      <w:bookmarkEnd w:id="11"/>
      <w:r w:rsidDel="00000000" w:rsidR="00000000" w:rsidRPr="00000000">
        <w:rPr>
          <w:rFonts w:ascii="Times New Roman" w:cs="Times New Roman" w:eastAsia="Times New Roman" w:hAnsi="Times New Roman"/>
          <w:b w:val="1"/>
          <w:bCs w:val="1"/>
          <w:i w:val="0"/>
          <w:iCs w:val="0"/>
          <w:color w:val="000000"/>
          <w:rtl w:val="0"/>
        </w:rPr>
        <w:t xml:space="preserve">During the Lesson  </w:t>
      </w:r>
    </w:p>
    <w:p w:rsidR="00000000" w:rsidDel="00000000" w:rsidP="00000000" w:rsidRDefault="00000000" w:rsidRPr="00000000" w14:paraId="00000034">
      <w:pPr>
        <w:numPr>
          <w:ilvl w:val="0"/>
          <w:numId w:val="6"/>
        </w:numPr>
        <w:spacing w:after="0" w:afterAutospacing="0" w:before="240" w:line="240" w:lineRule="auto"/>
        <w:ind w:left="720" w:hanging="360"/>
        <w:rPr>
          <w:rFonts w:ascii="Arial" w:cs="Arial" w:eastAsia="Arial" w:hAnsi="Arial"/>
        </w:rPr>
      </w:pPr>
      <w:r w:rsidDel="00000000" w:rsidR="00000000" w:rsidRPr="00000000">
        <w:rPr>
          <w:rFonts w:ascii="Times New Roman" w:cs="Times New Roman" w:eastAsia="Times New Roman" w:hAnsi="Times New Roman"/>
          <w:b w:val="1"/>
          <w:bCs w:val="1"/>
          <w:sz w:val="24"/>
          <w:szCs w:val="24"/>
          <w:rtl w:val="0"/>
        </w:rPr>
        <w:t xml:space="preserve">Entry to Water:</w:t>
      </w:r>
      <w:r w:rsidDel="00000000" w:rsidR="00000000" w:rsidRPr="00000000">
        <w:rPr>
          <w:rFonts w:ascii="Times New Roman" w:cs="Times New Roman" w:eastAsia="Times New Roman" w:hAnsi="Times New Roman"/>
          <w:sz w:val="24"/>
          <w:szCs w:val="24"/>
          <w:rtl w:val="0"/>
        </w:rPr>
        <w:t xml:space="preserve"> No child or guardian should enter the water until the Swim Instructor explicitly invites them in to start the lesson.</w:t>
      </w:r>
    </w:p>
    <w:p w:rsidR="00000000" w:rsidDel="00000000" w:rsidP="00000000" w:rsidRDefault="00000000" w:rsidRPr="00000000" w14:paraId="00000035">
      <w:pPr>
        <w:numPr>
          <w:ilvl w:val="0"/>
          <w:numId w:val="6"/>
        </w:numPr>
        <w:spacing w:after="0" w:afterAutospacing="0" w:before="0" w:beforeAutospacing="0" w:line="240" w:lineRule="auto"/>
        <w:ind w:left="720" w:hanging="360"/>
        <w:rPr>
          <w:rFonts w:ascii="Arial" w:cs="Arial" w:eastAsia="Arial" w:hAnsi="Arial"/>
        </w:rPr>
      </w:pPr>
      <w:r w:rsidDel="00000000" w:rsidR="00000000" w:rsidRPr="00000000">
        <w:rPr>
          <w:rFonts w:ascii="Times New Roman" w:cs="Times New Roman" w:eastAsia="Times New Roman" w:hAnsi="Times New Roman"/>
          <w:b w:val="1"/>
          <w:bCs w:val="1"/>
          <w:sz w:val="24"/>
          <w:szCs w:val="24"/>
          <w:rtl w:val="0"/>
        </w:rPr>
        <w:t xml:space="preserve">Supervision &amp; Duty of Care:</w:t>
      </w:r>
      <w:r w:rsidDel="00000000" w:rsidR="00000000" w:rsidRPr="00000000">
        <w:rPr>
          <w:rFonts w:ascii="Times New Roman" w:cs="Times New Roman" w:eastAsia="Times New Roman" w:hAnsi="Times New Roman"/>
          <w:sz w:val="24"/>
          <w:szCs w:val="24"/>
          <w:rtl w:val="0"/>
        </w:rPr>
        <w:t xml:space="preserve"> We take great care of your children while they are in their class. Please remember that your "duty of care" continues until they are with their teacher, and resumes as soon as the lesson ends.</w:t>
      </w:r>
    </w:p>
    <w:p w:rsidR="00000000" w:rsidDel="00000000" w:rsidP="00000000" w:rsidRDefault="00000000" w:rsidRPr="00000000" w14:paraId="00000036">
      <w:pPr>
        <w:numPr>
          <w:ilvl w:val="0"/>
          <w:numId w:val="6"/>
        </w:numPr>
        <w:spacing w:after="240" w:before="0" w:beforeAutospacing="0" w:line="240" w:lineRule="auto"/>
        <w:ind w:left="720" w:hanging="360"/>
        <w:rPr>
          <w:rFonts w:ascii="Arial" w:cs="Arial" w:eastAsia="Arial" w:hAnsi="Arial"/>
        </w:rPr>
      </w:pPr>
      <w:r w:rsidDel="00000000" w:rsidR="00000000" w:rsidRPr="00000000">
        <w:rPr>
          <w:rFonts w:ascii="Times New Roman" w:cs="Times New Roman" w:eastAsia="Times New Roman" w:hAnsi="Times New Roman"/>
          <w:b w:val="1"/>
          <w:bCs w:val="1"/>
          <w:sz w:val="24"/>
          <w:szCs w:val="24"/>
          <w:rtl w:val="0"/>
        </w:rPr>
        <w:t xml:space="preserve">Parental Presence:</w:t>
      </w:r>
      <w:r w:rsidDel="00000000" w:rsidR="00000000" w:rsidRPr="00000000">
        <w:rPr>
          <w:rFonts w:ascii="Times New Roman" w:cs="Times New Roman" w:eastAsia="Times New Roman" w:hAnsi="Times New Roman"/>
          <w:sz w:val="24"/>
          <w:szCs w:val="24"/>
          <w:rtl w:val="0"/>
        </w:rPr>
        <w:t xml:space="preserve"> We ask that all parents and guardians remain in the viewing room or centre during the lesson. This way, you’re right there if your child needs you or if the teacher needs a quick word.</w:t>
      </w:r>
    </w:p>
    <w:p w:rsidR="00000000" w:rsidDel="00000000" w:rsidP="00000000" w:rsidRDefault="00000000" w:rsidRPr="00000000" w14:paraId="00000037">
      <w:pPr>
        <w:pStyle w:val="Heading4"/>
        <w:keepNext w:val="0"/>
        <w:keepLines w:val="0"/>
        <w:spacing w:before="240" w:line="240" w:lineRule="auto"/>
        <w:ind w:left="720" w:hanging="360"/>
        <w:rPr>
          <w:rFonts w:ascii="Times New Roman" w:cs="Times New Roman" w:eastAsia="Times New Roman" w:hAnsi="Times New Roman"/>
          <w:b w:val="1"/>
          <w:bCs w:val="1"/>
          <w:i w:val="0"/>
          <w:iCs w:val="0"/>
          <w:color w:val="000000"/>
        </w:rPr>
      </w:pPr>
      <w:bookmarkStart w:colFirst="0" w:colLast="0" w:name="_heading=h.e1zfn9qp4o8g" w:id="12"/>
      <w:bookmarkEnd w:id="12"/>
      <w:r w:rsidDel="00000000" w:rsidR="00000000" w:rsidRPr="00000000">
        <w:rPr>
          <w:rFonts w:ascii="Times New Roman" w:cs="Times New Roman" w:eastAsia="Times New Roman" w:hAnsi="Times New Roman"/>
          <w:b w:val="1"/>
          <w:bCs w:val="1"/>
          <w:i w:val="0"/>
          <w:iCs w:val="0"/>
          <w:color w:val="000000"/>
          <w:rtl w:val="0"/>
        </w:rPr>
        <w:t xml:space="preserve">Post-Lesson &amp; Facilities </w:t>
      </w:r>
    </w:p>
    <w:p w:rsidR="00000000" w:rsidDel="00000000" w:rsidP="00000000" w:rsidRDefault="00000000" w:rsidRPr="00000000" w14:paraId="00000038">
      <w:pPr>
        <w:numPr>
          <w:ilvl w:val="0"/>
          <w:numId w:val="7"/>
        </w:numPr>
        <w:spacing w:after="0" w:afterAutospacing="0" w:before="24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rtl w:val="0"/>
        </w:rPr>
        <w:t xml:space="preserve">Drying Off:</w:t>
      </w:r>
      <w:r w:rsidDel="00000000" w:rsidR="00000000" w:rsidRPr="00000000">
        <w:rPr>
          <w:rFonts w:ascii="Times New Roman" w:cs="Times New Roman" w:eastAsia="Times New Roman" w:hAnsi="Times New Roman"/>
          <w:sz w:val="24"/>
          <w:szCs w:val="24"/>
          <w:rtl w:val="0"/>
        </w:rPr>
        <w:t xml:space="preserve"> Once the lesson is over, please have the kids exit the pool promptly and dry off in the change rooms before heading back into the reception or viewing areas—this helps us keep our floors safe and dry for everyone!</w:t>
      </w:r>
    </w:p>
    <w:p w:rsidR="00000000" w:rsidDel="00000000" w:rsidP="00000000" w:rsidRDefault="00000000" w:rsidRPr="00000000" w14:paraId="00000039">
      <w:pPr>
        <w:numPr>
          <w:ilvl w:val="0"/>
          <w:numId w:val="7"/>
        </w:numPr>
        <w:spacing w:after="24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Poolside Extras:</w:t>
      </w:r>
      <w:r w:rsidDel="00000000" w:rsidR="00000000" w:rsidRPr="00000000">
        <w:rPr>
          <w:rFonts w:ascii="Times New Roman" w:cs="Times New Roman" w:eastAsia="Times New Roman" w:hAnsi="Times New Roman"/>
          <w:sz w:val="24"/>
          <w:szCs w:val="24"/>
          <w:rtl w:val="0"/>
        </w:rPr>
        <w:t xml:space="preserve"> For your convenience, we have change tables available poolside specifically for our Infant classes.</w:t>
      </w: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41" w:right="904" w:firstLine="0"/>
        <w:jc w:val="left"/>
        <w:rPr>
          <w:rFonts w:ascii="Times New Roman" w:cs="Times New Roman" w:eastAsia="Times New Roman" w:hAnsi="Times New Roman"/>
          <w:b w:val="1"/>
          <w:bCs w:val="1"/>
        </w:rPr>
      </w:pPr>
      <w:r w:rsidDel="00000000" w:rsidR="00000000" w:rsidRPr="00000000">
        <w:rPr>
          <w:rtl w:val="0"/>
        </w:rPr>
      </w:r>
    </w:p>
    <w:sectPr>
      <w:headerReference r:id="rId12" w:type="default"/>
      <w:headerReference r:id="rId13" w:type="first"/>
      <w:footerReference r:id="rId14" w:type="first"/>
      <w:pgSz w:h="16838" w:w="11906" w:orient="portrait"/>
      <w:pgMar w:bottom="1440" w:top="1440" w:left="567" w:right="566"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Calibri"/>
  <w:font w:name="Arial"/>
  <w:font w:name="Aptos"/>
  <w:font w:name="Play">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E">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B">
    <w:pP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2805910</wp:posOffset>
          </wp:positionH>
          <wp:positionV relativeFrom="paragraph">
            <wp:posOffset>-333374</wp:posOffset>
          </wp:positionV>
          <wp:extent cx="1229897" cy="726758"/>
          <wp:effectExtent b="0" l="0" r="0" t="0"/>
          <wp:wrapNone/>
          <wp:docPr descr="A logo with blue letters&#10;&#10;AI-generated content may be incorrect." id="1" name="image1.png"/>
          <a:graphic>
            <a:graphicData uri="http://schemas.openxmlformats.org/drawingml/2006/picture">
              <pic:pic>
                <pic:nvPicPr>
                  <pic:cNvPr descr="A logo with blue letters&#10;&#10;AI-generated content may be incorrect." id="0" name="image1.png"/>
                  <pic:cNvPicPr preferRelativeResize="0"/>
                </pic:nvPicPr>
                <pic:blipFill>
                  <a:blip r:embed="rId1"/>
                  <a:srcRect b="0" l="0" r="0" t="0"/>
                  <a:stretch>
                    <a:fillRect/>
                  </a:stretch>
                </pic:blipFill>
                <pic:spPr>
                  <a:xfrm>
                    <a:off x="0" y="0"/>
                    <a:ext cx="1229897" cy="726758"/>
                  </a:xfrm>
                  <a:prstGeom prst="rect"/>
                  <a:ln/>
                </pic:spPr>
              </pic:pic>
            </a:graphicData>
          </a:graphic>
        </wp:anchor>
      </w:drawing>
    </w:r>
  </w:p>
  <w:p w:rsidR="00000000" w:rsidDel="00000000" w:rsidP="00000000" w:rsidRDefault="00000000" w:rsidRPr="00000000" w14:paraId="0000003C">
    <w:pPr>
      <w:spacing w:after="0" w:before="297" w:line="240" w:lineRule="auto"/>
      <w:ind w:left="30" w:firstLine="0"/>
      <w:jc w:val="center"/>
      <w:rPr/>
    </w:pPr>
    <w:r w:rsidDel="00000000" w:rsidR="00000000" w:rsidRPr="00000000">
      <w:rPr>
        <w:rFonts w:ascii="Times New Roman" w:cs="Times New Roman" w:eastAsia="Times New Roman" w:hAnsi="Times New Roman"/>
        <w:b w:val="1"/>
        <w:bCs w:val="1"/>
        <w:rtl w:val="0"/>
      </w:rPr>
      <w:t xml:space="preserve">Terms and Conditions Continued</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D">
    <w:pP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2805910</wp:posOffset>
          </wp:positionH>
          <wp:positionV relativeFrom="paragraph">
            <wp:posOffset>-342899</wp:posOffset>
          </wp:positionV>
          <wp:extent cx="1229897" cy="726758"/>
          <wp:effectExtent b="0" l="0" r="0" t="0"/>
          <wp:wrapNone/>
          <wp:docPr descr="A logo with blue letters&#10;&#10;AI-generated content may be incorrect." id="2" name="image1.png"/>
          <a:graphic>
            <a:graphicData uri="http://schemas.openxmlformats.org/drawingml/2006/picture">
              <pic:pic>
                <pic:nvPicPr>
                  <pic:cNvPr descr="A logo with blue letters&#10;&#10;AI-generated content may be incorrect." id="0" name="image1.png"/>
                  <pic:cNvPicPr preferRelativeResize="0"/>
                </pic:nvPicPr>
                <pic:blipFill>
                  <a:blip r:embed="rId1"/>
                  <a:srcRect b="0" l="0" r="0" t="0"/>
                  <a:stretch>
                    <a:fillRect/>
                  </a:stretch>
                </pic:blipFill>
                <pic:spPr>
                  <a:xfrm>
                    <a:off x="0" y="0"/>
                    <a:ext cx="1229897" cy="726758"/>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n-AU"/>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360" w:line="240" w:lineRule="auto"/>
      <w:ind w:left="14" w:right="198" w:hanging="10"/>
    </w:pPr>
    <w:rPr>
      <w:rFonts w:ascii="Times New Roman" w:cs="Times New Roman" w:eastAsia="Times New Roman" w:hAnsi="Times New Roman"/>
      <w:b w:val="1"/>
      <w:bCs w:val="1"/>
      <w:sz w:val="24"/>
      <w:szCs w:val="24"/>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1" Type="http://schemas.openxmlformats.org/officeDocument/2006/relationships/hyperlink" Target="https://www.google.com/search?q=https://westerfolds.com.au/instructions-for-make-up-lessons" TargetMode="External"/><Relationship Id="rId10" Type="http://schemas.openxmlformats.org/officeDocument/2006/relationships/hyperlink" Target="https://www.google.com/search?q=https://westerfolds.com.au/instructions-for-make-up-lessons" TargetMode="External"/><Relationship Id="rId13" Type="http://schemas.openxmlformats.org/officeDocument/2006/relationships/header" Target="header2.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westerfolds.com.au/direct-debit-dates-2/" TargetMode="Externa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westerfolds.com.au/closure-dates/" TargetMode="External"/><Relationship Id="rId8" Type="http://schemas.openxmlformats.org/officeDocument/2006/relationships/hyperlink" Target="https://www.westerfolds.com.au/closure-date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UFUY2hstV5n17rHzxeHYz4w31A==">CgMxLjAyDmguYm9xczVzYnBnZmwzMg5oLnBwZnh5NGthcmgyZTIOaC42NWM2NzljMjljNmgyDmguYXJlM2xqOWpyb3gyMg5oLnF1b3BldmJwN3R2ZzIOaC44b2NldG8xemY4NTYyDmguNGF3Y3ZkbzMyaDI1Mg5oLjFnMDh0NjUwcWgzYzIOaC41c2wxY2szcndlaWcyDmgudDZ3cHlwZGlhNmp6Mg5oLmlteTdxNHJ3d3c1eTIOaC44aHFocTRkcmk4bjQyDmguZTF6Zm45cXA0bzhnOAByITEweExxdGtQMk1Da1dFUGEwMnF2UkFQM1ZIR2xSN1N6c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